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438" w:rsidRDefault="00CD2D11">
      <w:pPr>
        <w:jc w:val="right"/>
        <w:rPr>
          <w:sz w:val="16"/>
        </w:rPr>
      </w:pPr>
      <w:r>
        <w:rPr>
          <w:sz w:val="16"/>
        </w:rPr>
        <w:t>Утв. приказом Министерства строительства</w:t>
      </w:r>
    </w:p>
    <w:p w:rsidR="00B85438" w:rsidRDefault="00CD2D11">
      <w:pPr>
        <w:jc w:val="right"/>
        <w:rPr>
          <w:sz w:val="16"/>
        </w:rPr>
      </w:pPr>
      <w:r>
        <w:rPr>
          <w:sz w:val="16"/>
        </w:rPr>
        <w:t>и жилищно-коммунального хозяйства РФ</w:t>
      </w:r>
    </w:p>
    <w:p w:rsidR="00B85438" w:rsidRDefault="00CD2D11">
      <w:pPr>
        <w:jc w:val="right"/>
        <w:rPr>
          <w:sz w:val="16"/>
        </w:rPr>
      </w:pPr>
      <w:r>
        <w:rPr>
          <w:sz w:val="16"/>
        </w:rPr>
        <w:t>от 25 апреля 2017 г. № 741/</w:t>
      </w:r>
      <w:proofErr w:type="spellStart"/>
      <w:proofErr w:type="gramStart"/>
      <w:r>
        <w:rPr>
          <w:sz w:val="16"/>
        </w:rPr>
        <w:t>пр</w:t>
      </w:r>
      <w:proofErr w:type="spellEnd"/>
      <w:proofErr w:type="gramEnd"/>
    </w:p>
    <w:p w:rsidR="00B85438" w:rsidRDefault="00B85438"/>
    <w:p w:rsidR="00B85438" w:rsidRDefault="00B85438"/>
    <w:p w:rsidR="00B85438" w:rsidRDefault="00B85438"/>
    <w:p w:rsidR="00B85438" w:rsidRDefault="00B85438"/>
    <w:p w:rsidR="00B85438" w:rsidRDefault="00CD2D11">
      <w:pPr>
        <w:jc w:val="center"/>
      </w:pPr>
      <w:r>
        <w:rPr>
          <w:b/>
          <w:sz w:val="28"/>
        </w:rPr>
        <w:t>Градостроительный план  земельного участка</w:t>
      </w:r>
    </w:p>
    <w:p w:rsidR="00B85438" w:rsidRDefault="00B85438"/>
    <w:p w:rsidR="00B85438" w:rsidRDefault="00B85438"/>
    <w:p w:rsidR="00B85438" w:rsidRDefault="00CD2D11">
      <w:r>
        <w:t>Градостроительный план земельного участка</w:t>
      </w:r>
    </w:p>
    <w:p w:rsidR="00B85438" w:rsidRDefault="00CD2D11">
      <w:r>
        <w:t>№</w:t>
      </w:r>
    </w:p>
    <w:tbl>
      <w:tblPr>
        <w:tblStyle w:val="a9"/>
        <w:tblW w:w="4755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B85438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0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38" w:rsidRDefault="00303B81">
            <w:pPr>
              <w:jc w:val="center"/>
            </w:pPr>
            <w:r>
              <w:t>1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 xml:space="preserve">Градостроительный план земельного </w:t>
      </w:r>
      <w:r>
        <w:t>участка подготовлен на основании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03B81" w:rsidP="00303B81">
            <w:pPr>
              <w:jc w:val="center"/>
            </w:pPr>
            <w:r>
              <w:t>Заявления ОАО «Пример» №01/2017 от 01.01.2017</w:t>
            </w:r>
          </w:p>
        </w:tc>
      </w:tr>
      <w:tr w:rsidR="00B85438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(реквизиты заявления правообладателя земельного участка с указанием ф. и. о. заявителя — физического лица, либо реквизиты заявления</w:t>
            </w:r>
            <w:proofErr w:type="gramEnd"/>
          </w:p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и наименование заявителя — юридического лица о выдаче градостроительного плана земельного</w:t>
            </w:r>
            <w:r>
              <w:rPr>
                <w:sz w:val="14"/>
              </w:rPr>
              <w:t xml:space="preserve"> участка)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>Местонахождение земельного участка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03B81">
            <w:pPr>
              <w:jc w:val="center"/>
            </w:pPr>
            <w:r>
              <w:t>Камчатский край</w:t>
            </w:r>
          </w:p>
        </w:tc>
      </w:tr>
      <w:tr w:rsidR="00B85438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(субъект Российской Федерации)</w:t>
            </w:r>
          </w:p>
        </w:tc>
      </w:tr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03B81">
            <w:pPr>
              <w:jc w:val="center"/>
            </w:pPr>
            <w:r>
              <w:t>Петропавловск-Камчатский городской округ</w:t>
            </w:r>
          </w:p>
        </w:tc>
      </w:tr>
      <w:tr w:rsidR="00B85438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(муниципальный район или городской округ)</w:t>
            </w:r>
          </w:p>
        </w:tc>
      </w:tr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03B81">
            <w:pPr>
              <w:jc w:val="center"/>
            </w:pPr>
            <w:r>
              <w:t>Г. Петропавловск-Камчатский</w:t>
            </w:r>
          </w:p>
        </w:tc>
      </w:tr>
      <w:tr w:rsidR="00B85438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(поселение)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>Описание границ земельного участка:</w:t>
      </w:r>
    </w:p>
    <w:p w:rsidR="00B85438" w:rsidRDefault="00B85438">
      <w:pPr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3015"/>
        <w:gridCol w:w="3588"/>
        <w:gridCol w:w="3588"/>
      </w:tblGrid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Обозначение</w:t>
            </w:r>
          </w:p>
          <w:p w:rsidR="00B85438" w:rsidRDefault="00CD2D11">
            <w:pPr>
              <w:ind w:left="57" w:right="57"/>
              <w:jc w:val="center"/>
            </w:pPr>
            <w:r>
              <w:t>(номер)</w:t>
            </w:r>
          </w:p>
          <w:p w:rsidR="00B85438" w:rsidRDefault="00CD2D11">
            <w:pPr>
              <w:ind w:left="57" w:right="57"/>
              <w:jc w:val="center"/>
            </w:pPr>
            <w:r>
              <w:t>характерной</w:t>
            </w:r>
          </w:p>
          <w:p w:rsidR="00B85438" w:rsidRDefault="00CD2D11">
            <w:pPr>
              <w:ind w:left="57" w:right="57"/>
              <w:jc w:val="center"/>
            </w:pPr>
            <w:r>
              <w:t>точки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 xml:space="preserve">Перечень координат характерных точек в </w:t>
            </w:r>
            <w:r>
              <w:t>системе координат,</w:t>
            </w:r>
          </w:p>
          <w:p w:rsidR="00B85438" w:rsidRDefault="00CD2D11">
            <w:pPr>
              <w:ind w:left="57" w:right="57"/>
              <w:jc w:val="center"/>
            </w:pPr>
            <w:proofErr w:type="gramStart"/>
            <w:r>
              <w:t>используемой</w:t>
            </w:r>
            <w:proofErr w:type="gramEnd"/>
            <w:r>
              <w:t xml:space="preserve"> для ведения Единого государственного реестра</w:t>
            </w:r>
          </w:p>
          <w:p w:rsidR="00B85438" w:rsidRDefault="00CD2D11">
            <w:pPr>
              <w:ind w:left="57" w:right="57"/>
              <w:jc w:val="center"/>
            </w:pPr>
            <w:r>
              <w:t>недвижимости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Y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482725,22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2245966,64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482680,77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2246987,43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482680,12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03B81">
            <w:pPr>
              <w:ind w:left="57" w:right="57"/>
            </w:pPr>
            <w:r>
              <w:t>2246989,09</w:t>
            </w:r>
          </w:p>
        </w:tc>
      </w:tr>
      <w:tr w:rsidR="00303B81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B81" w:rsidRDefault="00303B81">
            <w:pPr>
              <w:ind w:left="57" w:right="57"/>
            </w:pPr>
            <w:r>
              <w:t>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B81" w:rsidRDefault="00303B81">
            <w:pPr>
              <w:ind w:left="57" w:right="57"/>
            </w:pPr>
            <w:r>
              <w:t>482688,96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B81" w:rsidRDefault="00303B81">
            <w:pPr>
              <w:ind w:left="57" w:right="57"/>
            </w:pPr>
            <w:r>
              <w:t>2247007,99</w:t>
            </w:r>
          </w:p>
        </w:tc>
      </w:tr>
      <w:tr w:rsidR="00303B81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B81" w:rsidRDefault="00303B81">
            <w:pPr>
              <w:ind w:left="57" w:right="57"/>
            </w:pPr>
            <w:r>
              <w:t>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B81" w:rsidRDefault="00303B81">
            <w:pPr>
              <w:ind w:left="57" w:right="57"/>
            </w:pPr>
            <w:r>
              <w:t>482734,58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3B81" w:rsidRDefault="00303B81">
            <w:pPr>
              <w:ind w:left="57" w:right="57"/>
            </w:pPr>
            <w:r>
              <w:t>226986,65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>Кадастровый номер земельного участка (при наличии)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Pr="00303B81" w:rsidRDefault="00303B81">
            <w:pPr>
              <w:jc w:val="center"/>
            </w:pPr>
            <w:r w:rsidRPr="00303B81">
              <w:t>41:01:0001001:1111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>Площадь земельного участка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t>539,4 м</w:t>
            </w:r>
            <w:proofErr w:type="gramStart"/>
            <w:r w:rsidRPr="00331591">
              <w:rPr>
                <w:vertAlign w:val="superscript"/>
              </w:rPr>
              <w:t>2</w:t>
            </w:r>
            <w:proofErr w:type="gramEnd"/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proofErr w:type="gramStart"/>
      <w:r>
        <w:t xml:space="preserve">Информация о расположенных в границах земельного участка </w:t>
      </w:r>
      <w:r>
        <w:t>объектах капитального строитель</w:t>
      </w:r>
      <w:proofErr w:type="gramEnd"/>
    </w:p>
    <w:tbl>
      <w:tblPr>
        <w:tblStyle w:val="a9"/>
        <w:tblW w:w="10191" w:type="dxa"/>
        <w:tblInd w:w="14" w:type="dxa"/>
        <w:tblLook w:val="04A0"/>
      </w:tblPr>
      <w:tblGrid>
        <w:gridCol w:w="648"/>
        <w:gridCol w:w="9543"/>
      </w:tblGrid>
      <w:tr w:rsidR="00B85438">
        <w:trPr>
          <w:trHeight w:val="156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roofErr w:type="spellStart"/>
            <w:r>
              <w:t>ства</w:t>
            </w:r>
            <w:proofErr w:type="spellEnd"/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Pr="00331591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  <w:tr w:rsidR="00B85438">
        <w:trPr>
          <w:trHeight w:val="240"/>
        </w:trPr>
        <w:tc>
          <w:tcPr>
            <w:tcW w:w="101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r>
        <w:t>Информация о границах зоны планируемого размещения объекта капитального строительства</w:t>
      </w:r>
      <w:r>
        <w:br/>
      </w:r>
    </w:p>
    <w:tbl>
      <w:tblPr>
        <w:tblStyle w:val="a9"/>
        <w:tblW w:w="10191" w:type="dxa"/>
        <w:tblInd w:w="14" w:type="dxa"/>
        <w:tblLook w:val="04A0"/>
      </w:tblPr>
      <w:tblGrid>
        <w:gridCol w:w="8469"/>
        <w:gridCol w:w="1722"/>
      </w:tblGrid>
      <w:tr w:rsidR="00B85438">
        <w:trPr>
          <w:trHeight w:val="156"/>
        </w:trPr>
        <w:tc>
          <w:tcPr>
            <w:tcW w:w="8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в соответствии с утвержденным проектом планировки территории (при наличии)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  <w:tr w:rsidR="00B85438">
        <w:trPr>
          <w:trHeight w:val="240"/>
        </w:trPr>
        <w:tc>
          <w:tcPr>
            <w:tcW w:w="101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jc w:val="both"/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3015"/>
        <w:gridCol w:w="3588"/>
        <w:gridCol w:w="3588"/>
      </w:tblGrid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Обозначение</w:t>
            </w:r>
          </w:p>
          <w:p w:rsidR="00B85438" w:rsidRDefault="00CD2D11">
            <w:pPr>
              <w:ind w:left="57" w:right="57"/>
              <w:jc w:val="center"/>
            </w:pPr>
            <w:r>
              <w:t>(номер)</w:t>
            </w:r>
          </w:p>
          <w:p w:rsidR="00B85438" w:rsidRDefault="00CD2D11">
            <w:pPr>
              <w:ind w:left="57" w:right="57"/>
              <w:jc w:val="center"/>
            </w:pPr>
            <w:r>
              <w:t>характерной</w:t>
            </w:r>
          </w:p>
          <w:p w:rsidR="00B85438" w:rsidRDefault="00CD2D11">
            <w:pPr>
              <w:ind w:left="57" w:right="57"/>
              <w:jc w:val="center"/>
            </w:pPr>
            <w:r>
              <w:lastRenderedPageBreak/>
              <w:t>точки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lastRenderedPageBreak/>
              <w:t>Перечень координат характерных точек в системе координат,</w:t>
            </w:r>
          </w:p>
          <w:p w:rsidR="00B85438" w:rsidRDefault="00CD2D11">
            <w:pPr>
              <w:ind w:left="57" w:right="57"/>
              <w:jc w:val="center"/>
            </w:pPr>
            <w:proofErr w:type="gramStart"/>
            <w:r>
              <w:t>используемой</w:t>
            </w:r>
            <w:proofErr w:type="gramEnd"/>
            <w:r>
              <w:t xml:space="preserve"> для ведения Единого государственного реестра</w:t>
            </w:r>
          </w:p>
          <w:p w:rsidR="00B85438" w:rsidRDefault="00CD2D11">
            <w:pPr>
              <w:ind w:left="57" w:right="57"/>
              <w:jc w:val="center"/>
            </w:pPr>
            <w:r>
              <w:t>недвижимости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Y</w:t>
            </w:r>
          </w:p>
        </w:tc>
      </w:tr>
      <w:tr w:rsidR="00331591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1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482725,22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2245966,64</w:t>
            </w:r>
          </w:p>
        </w:tc>
      </w:tr>
      <w:tr w:rsidR="00331591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482680,77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2246987,43</w:t>
            </w:r>
          </w:p>
        </w:tc>
      </w:tr>
      <w:tr w:rsidR="00331591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482680,12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2246989,09</w:t>
            </w:r>
          </w:p>
        </w:tc>
      </w:tr>
      <w:tr w:rsidR="00331591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4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482688,96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2247007,99</w:t>
            </w:r>
          </w:p>
        </w:tc>
      </w:tr>
      <w:tr w:rsidR="00331591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482734,58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1591" w:rsidRDefault="00331591" w:rsidP="00982BA0">
            <w:pPr>
              <w:ind w:left="57" w:right="57"/>
            </w:pPr>
            <w:r>
              <w:t>226986,65</w:t>
            </w:r>
          </w:p>
        </w:tc>
      </w:tr>
    </w:tbl>
    <w:p w:rsidR="00B85438" w:rsidRDefault="00B85438"/>
    <w:p w:rsidR="00B85438" w:rsidRDefault="00CD2D11">
      <w:pPr>
        <w:jc w:val="both"/>
      </w:pPr>
      <w:r>
        <w:br w:type="page"/>
      </w:r>
      <w:r>
        <w:lastRenderedPageBreak/>
        <w:t xml:space="preserve">Реквизиты проекта планировки территории и (или) проекта межевания территории в случае, если земельный </w:t>
      </w:r>
      <w:r>
        <w:t>участок расположен в границах территории, в отношении которой утверждены проект планировки территории и (или) проект межевания территории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  <w:tr w:rsidR="00B85438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(указывается в случае, если земельный участок расположен в границах </w:t>
            </w:r>
            <w:proofErr w:type="gramStart"/>
            <w:r>
              <w:rPr>
                <w:sz w:val="14"/>
              </w:rPr>
              <w:t>территории</w:t>
            </w:r>
            <w:proofErr w:type="gramEnd"/>
            <w:r>
              <w:rPr>
                <w:sz w:val="14"/>
              </w:rPr>
              <w:t xml:space="preserve"> в отношении которой утверждены проект</w:t>
            </w:r>
            <w:r>
              <w:rPr>
                <w:sz w:val="14"/>
              </w:rPr>
              <w:t xml:space="preserve"> планировки территории</w:t>
            </w:r>
          </w:p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и (или) проект межевания территории)</w:t>
            </w:r>
          </w:p>
        </w:tc>
      </w:tr>
    </w:tbl>
    <w:p w:rsidR="00B85438" w:rsidRDefault="00B85438"/>
    <w:tbl>
      <w:tblPr>
        <w:tblStyle w:val="a9"/>
        <w:tblW w:w="10191" w:type="dxa"/>
        <w:tblInd w:w="14" w:type="dxa"/>
        <w:tblLook w:val="04A0"/>
      </w:tblPr>
      <w:tblGrid>
        <w:gridCol w:w="4074"/>
        <w:gridCol w:w="6117"/>
      </w:tblGrid>
      <w:tr w:rsidR="00B85438">
        <w:trPr>
          <w:trHeight w:val="156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Градостроительный план подготовлен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t>Старший специалист Сидоров С.С.</w:t>
            </w:r>
          </w:p>
        </w:tc>
      </w:tr>
      <w:tr w:rsidR="00B85438">
        <w:trPr>
          <w:trHeight w:val="156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6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(ф. и. о., должность уполномоченного лица, наименование органа)</w:t>
            </w:r>
          </w:p>
        </w:tc>
      </w:tr>
    </w:tbl>
    <w:p w:rsidR="00B85438" w:rsidRDefault="00B85438"/>
    <w:tbl>
      <w:tblPr>
        <w:tblStyle w:val="a9"/>
        <w:tblW w:w="10191" w:type="dxa"/>
        <w:tblInd w:w="14" w:type="dxa"/>
        <w:tblLook w:val="04A0"/>
      </w:tblPr>
      <w:tblGrid>
        <w:gridCol w:w="2788"/>
        <w:gridCol w:w="1751"/>
        <w:gridCol w:w="283"/>
        <w:gridCol w:w="5086"/>
        <w:gridCol w:w="283"/>
      </w:tblGrid>
      <w:tr w:rsidR="00B85438">
        <w:trPr>
          <w:trHeight w:val="240"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CD2D11">
            <w:pPr>
              <w:jc w:val="center"/>
            </w:pPr>
            <w:r>
              <w:t>М. П.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B85438">
            <w:pPr>
              <w:jc w:val="center"/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</w:pPr>
            <w:r>
              <w:t>/</w:t>
            </w:r>
          </w:p>
        </w:tc>
        <w:tc>
          <w:tcPr>
            <w:tcW w:w="5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B85438">
            <w:pPr>
              <w:jc w:val="center"/>
            </w:pP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/</w:t>
            </w:r>
          </w:p>
        </w:tc>
      </w:tr>
      <w:tr w:rsidR="00B85438"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(при наличии)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(подпись)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5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(расшифровка подписи)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</w:tr>
    </w:tbl>
    <w:p w:rsidR="00B85438" w:rsidRDefault="00B85438"/>
    <w:tbl>
      <w:tblPr>
        <w:tblStyle w:val="a9"/>
        <w:tblW w:w="3822" w:type="dxa"/>
        <w:tblInd w:w="14" w:type="dxa"/>
        <w:tblLook w:val="04A0"/>
      </w:tblPr>
      <w:tblGrid>
        <w:gridCol w:w="1470"/>
        <w:gridCol w:w="2352"/>
      </w:tblGrid>
      <w:tr w:rsidR="00B85438">
        <w:trPr>
          <w:trHeight w:val="156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Дата выдачи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B85438">
            <w:pPr>
              <w:jc w:val="center"/>
            </w:pPr>
          </w:p>
        </w:tc>
      </w:tr>
      <w:tr w:rsidR="00B85438">
        <w:trPr>
          <w:trHeight w:val="118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(ДД.ММ</w:t>
            </w:r>
            <w:proofErr w:type="gramStart"/>
            <w:r>
              <w:rPr>
                <w:sz w:val="14"/>
              </w:rPr>
              <w:t>.Г</w:t>
            </w:r>
            <w:proofErr w:type="gramEnd"/>
            <w:r>
              <w:rPr>
                <w:sz w:val="14"/>
              </w:rPr>
              <w:t>ГГГ)</w:t>
            </w:r>
          </w:p>
        </w:tc>
      </w:tr>
    </w:tbl>
    <w:p w:rsidR="00B85438" w:rsidRDefault="00B85438"/>
    <w:p w:rsidR="00B85438" w:rsidRDefault="00CD2D11">
      <w:r>
        <w:t>1. Черте</w:t>
      </w:r>
      <w:proofErr w:type="gramStart"/>
      <w:r>
        <w:t>ж(</w:t>
      </w:r>
      <w:proofErr w:type="gramEnd"/>
      <w:r>
        <w:t>и) градостроительного плана земельного участка</w:t>
      </w:r>
    </w:p>
    <w:p w:rsidR="00B85438" w:rsidRDefault="00B85438">
      <w:pPr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10191"/>
      </w:tblGrid>
      <w:tr w:rsidR="00B85438">
        <w:trPr>
          <w:trHeight w:val="850"/>
        </w:trPr>
        <w:tc>
          <w:tcPr>
            <w:tcW w:w="10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Pr="00331591" w:rsidRDefault="00D356E4" w:rsidP="00D356E4">
            <w:pPr>
              <w:ind w:left="57" w:right="57"/>
              <w:jc w:val="center"/>
              <w:rPr>
                <w:lang w:val="en-US"/>
              </w:rPr>
            </w:pPr>
            <w:r>
              <w:rPr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498.75pt;height:351pt">
                  <v:imagedata r:id="rId6" o:title="Безымянный"/>
                </v:shape>
              </w:pic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r>
        <w:t>Черте</w:t>
      </w:r>
      <w:proofErr w:type="gramStart"/>
      <w:r>
        <w:t>ж(</w:t>
      </w:r>
      <w:proofErr w:type="gramEnd"/>
      <w:r>
        <w:t>и) градостроительного плана земельного участка разработан(</w:t>
      </w:r>
      <w:proofErr w:type="spellStart"/>
      <w:r>
        <w:t>ы</w:t>
      </w:r>
      <w:proofErr w:type="spellEnd"/>
      <w:r>
        <w:t xml:space="preserve">) на топографической </w:t>
      </w:r>
      <w:proofErr w:type="spellStart"/>
      <w:r>
        <w:t>осно</w:t>
      </w:r>
      <w:proofErr w:type="spellEnd"/>
      <w:r>
        <w:t>-</w:t>
      </w:r>
      <w:r>
        <w:br/>
      </w:r>
    </w:p>
    <w:tbl>
      <w:tblPr>
        <w:tblStyle w:val="a9"/>
        <w:tblW w:w="10191" w:type="dxa"/>
        <w:tblInd w:w="14" w:type="dxa"/>
        <w:tblLook w:val="04A0"/>
      </w:tblPr>
      <w:tblGrid>
        <w:gridCol w:w="1672"/>
        <w:gridCol w:w="837"/>
        <w:gridCol w:w="1690"/>
        <w:gridCol w:w="5716"/>
        <w:gridCol w:w="276"/>
      </w:tblGrid>
      <w:tr w:rsidR="00B85438">
        <w:trPr>
          <w:trHeight w:val="156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roofErr w:type="spellStart"/>
            <w:r>
              <w:t>ве</w:t>
            </w:r>
            <w:proofErr w:type="spellEnd"/>
            <w:r>
              <w:t xml:space="preserve"> в масштабе 1: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r>
              <w:t>1:500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, выполненной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t>ООО «</w:t>
            </w:r>
            <w:proofErr w:type="spellStart"/>
            <w:r>
              <w:t>Сотружество</w:t>
            </w:r>
            <w:proofErr w:type="spellEnd"/>
            <w:r>
              <w:t>»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</w:pPr>
            <w:r>
              <w:t>.</w:t>
            </w:r>
          </w:p>
        </w:tc>
      </w:tr>
      <w:tr w:rsidR="00B85438">
        <w:trPr>
          <w:trHeight w:val="156"/>
        </w:trPr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(дата, наименование организации, подготовившей </w:t>
            </w:r>
            <w:r>
              <w:rPr>
                <w:sz w:val="14"/>
              </w:rPr>
              <w:t>топографическую основу)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>Черте</w:t>
      </w:r>
      <w:proofErr w:type="gramStart"/>
      <w:r>
        <w:t>ж(</w:t>
      </w:r>
      <w:proofErr w:type="gramEnd"/>
      <w:r>
        <w:t>и) градостроительного плана земельного участка разработан(</w:t>
      </w:r>
      <w:proofErr w:type="spellStart"/>
      <w:r>
        <w:t>ы</w:t>
      </w:r>
      <w:proofErr w:type="spellEnd"/>
      <w:r>
        <w:t>)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t>ООО «</w:t>
            </w:r>
            <w:proofErr w:type="spellStart"/>
            <w:r>
              <w:t>Сотружество</w:t>
            </w:r>
            <w:proofErr w:type="spellEnd"/>
            <w:r>
              <w:t>»</w:t>
            </w:r>
          </w:p>
        </w:tc>
      </w:tr>
      <w:tr w:rsidR="00B85438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(дата, наименование организации)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r>
        <w:t xml:space="preserve">2. Информация о градостроительном регламенте либо требованиях к назначению, параметрам и размещению объекта капитального </w:t>
      </w:r>
      <w:r>
        <w:t xml:space="preserve">строительства на земельном участке, на который действие </w:t>
      </w:r>
      <w:r>
        <w:lastRenderedPageBreak/>
        <w:t>градостроительного регламента не распространяется или для которого градостроительный регламент</w:t>
      </w:r>
      <w:r>
        <w:br/>
      </w:r>
    </w:p>
    <w:tbl>
      <w:tblPr>
        <w:tblStyle w:val="a9"/>
        <w:tblW w:w="10191" w:type="dxa"/>
        <w:tblInd w:w="14" w:type="dxa"/>
        <w:tblLook w:val="04A0"/>
      </w:tblPr>
      <w:tblGrid>
        <w:gridCol w:w="2142"/>
        <w:gridCol w:w="8049"/>
      </w:tblGrid>
      <w:tr w:rsidR="00B85438">
        <w:trPr>
          <w:trHeight w:val="1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не устанавливается</w:t>
            </w:r>
          </w:p>
        </w:tc>
        <w:tc>
          <w:tcPr>
            <w:tcW w:w="8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Pr="00331591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r>
        <w:t>2.1. </w:t>
      </w:r>
      <w:proofErr w:type="gramStart"/>
      <w:r>
        <w:t xml:space="preserve">Реквизиты акта органа государственной власти субъекта Российской Федерации, </w:t>
      </w:r>
      <w:r>
        <w:t>органа местного самоуправления, содержащего градостроительный регламент либо реквизиты акта федерального органа государственной власти, органа государственной власти субъекта Российской Федерации, органа местного самоуправления, иной организации, определяю</w:t>
      </w:r>
      <w:r>
        <w:t>щего, в соответствии с федеральными законами, порядок использования земельного участка, на который действие градостроительного регламента не распространяется или для которого градостроительный регламент не</w:t>
      </w:r>
      <w:r>
        <w:br/>
      </w:r>
      <w:proofErr w:type="gramEnd"/>
    </w:p>
    <w:tbl>
      <w:tblPr>
        <w:tblStyle w:val="a9"/>
        <w:tblW w:w="10191" w:type="dxa"/>
        <w:tblInd w:w="14" w:type="dxa"/>
        <w:tblLook w:val="04A0"/>
      </w:tblPr>
      <w:tblGrid>
        <w:gridCol w:w="1899"/>
        <w:gridCol w:w="8292"/>
      </w:tblGrid>
      <w:tr w:rsidR="00B85438">
        <w:trPr>
          <w:trHeight w:val="156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устанавливается</w:t>
            </w:r>
          </w:p>
        </w:tc>
        <w:tc>
          <w:tcPr>
            <w:tcW w:w="8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>2.2. Информация о видах разреш</w:t>
      </w:r>
      <w:r>
        <w:t>енного использования земельного участка</w:t>
      </w:r>
    </w:p>
    <w:p w:rsidR="00B85438" w:rsidRDefault="00B85438">
      <w:pPr>
        <w:rPr>
          <w:sz w:val="16"/>
        </w:rPr>
      </w:pPr>
    </w:p>
    <w:p w:rsidR="00B85438" w:rsidRDefault="00CD2D11">
      <w:r>
        <w:t>основные виды разрешенного использования земельного участка: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CD2D11">
      <w:r>
        <w:t>условно разрешенные виды использования земельного участка: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CD2D11">
      <w:r>
        <w:t>вспомогательные  виды разрешенного использования земельного участка: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</w:pPr>
      <w:r>
        <w:t xml:space="preserve">2.3. Предельные </w:t>
      </w:r>
      <w:r>
        <w:t>(минимальные и (или) максимальные) размеры земельного участка и предельные параметры разрешенного строительства, реконструкции объекта капитального строительства, установленные градостроительным регламентом для территориальной зоны, в которой расположен зе</w:t>
      </w:r>
      <w:r>
        <w:t>мельный участок:</w:t>
      </w:r>
    </w:p>
    <w:p w:rsidR="00B85438" w:rsidRDefault="00CD2D11">
      <w:pPr>
        <w:jc w:val="both"/>
        <w:rPr>
          <w:sz w:val="2"/>
        </w:rPr>
      </w:pPr>
      <w:r>
        <w:rPr>
          <w:sz w:val="16"/>
        </w:rPr>
        <w:br w:type="page"/>
      </w:r>
    </w:p>
    <w:tbl>
      <w:tblPr>
        <w:tblW w:w="10191" w:type="dxa"/>
        <w:tblInd w:w="14" w:type="dxa"/>
        <w:tblLayout w:type="fixed"/>
        <w:tblLook w:val="04A0"/>
      </w:tblPr>
      <w:tblGrid>
        <w:gridCol w:w="1061"/>
        <w:gridCol w:w="1061"/>
        <w:gridCol w:w="1061"/>
        <w:gridCol w:w="1764"/>
        <w:gridCol w:w="1595"/>
        <w:gridCol w:w="1358"/>
        <w:gridCol w:w="1358"/>
        <w:gridCol w:w="933"/>
      </w:tblGrid>
      <w:tr w:rsidR="00B85438">
        <w:trPr>
          <w:trHeight w:val="240"/>
        </w:trPr>
        <w:tc>
          <w:tcPr>
            <w:tcW w:w="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lastRenderedPageBreak/>
              <w:t>Предельные (минимальные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 (или) максимальные) размеры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земельного</w:t>
            </w:r>
            <w:proofErr w:type="gramEnd"/>
            <w:r>
              <w:rPr>
                <w:sz w:val="20"/>
              </w:rPr>
              <w:t xml:space="preserve"> участков, в том числе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их площадь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Минимальные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отступы от границ земельного участка в целях определения мест допустимого размещения, строений,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сооружений,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за </w:t>
            </w:r>
            <w:proofErr w:type="gramStart"/>
            <w:r>
              <w:rPr>
                <w:sz w:val="20"/>
              </w:rPr>
              <w:t>пределами</w:t>
            </w:r>
            <w:proofErr w:type="gramEnd"/>
            <w:r>
              <w:rPr>
                <w:sz w:val="20"/>
              </w:rPr>
              <w:t xml:space="preserve"> ко</w:t>
            </w:r>
            <w:r>
              <w:rPr>
                <w:sz w:val="20"/>
              </w:rPr>
              <w:t>торых запрещено строительство зданий, строений, сооружений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Предельное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этажей и (или)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предельная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высота зданий,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строений,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сооружений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Максимальный процент застройки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 границах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земельного участка, </w:t>
            </w:r>
            <w:proofErr w:type="gramStart"/>
            <w:r>
              <w:rPr>
                <w:sz w:val="20"/>
              </w:rPr>
              <w:t>определяемый</w:t>
            </w:r>
            <w:proofErr w:type="gramEnd"/>
            <w:r>
              <w:rPr>
                <w:sz w:val="20"/>
              </w:rPr>
              <w:t xml:space="preserve"> как отношение суммарной площади земель</w:t>
            </w:r>
            <w:r>
              <w:rPr>
                <w:sz w:val="20"/>
              </w:rPr>
              <w:t>ного участка, которая может быть застроена, ко всей площади земельного участка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Требования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к архитектурным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решениям объектов капитального строительства, расположенным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Иные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показатели</w:t>
            </w:r>
          </w:p>
        </w:tc>
      </w:tr>
      <w:tr w:rsidR="00B85438">
        <w:trPr>
          <w:trHeight w:val="2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B85438">
        <w:trPr>
          <w:trHeight w:val="2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Длина, </w:t>
            </w:r>
            <w:proofErr w:type="gramStart"/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Ширина, </w:t>
            </w:r>
            <w:proofErr w:type="gramStart"/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Площадь, 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  <w:r>
              <w:rPr>
                <w:sz w:val="20"/>
              </w:rPr>
              <w:t xml:space="preserve"> или га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</w:tr>
      <w:tr w:rsidR="00B85438">
        <w:trPr>
          <w:trHeight w:val="2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</w:pPr>
      <w:r>
        <w:t xml:space="preserve">2.4. 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</w:t>
      </w:r>
      <w:r>
        <w:t>распространяется или для которого градостроительный регламент не устанавливается:</w:t>
      </w:r>
    </w:p>
    <w:p w:rsidR="00B85438" w:rsidRDefault="00B85438">
      <w:pPr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1273"/>
        <w:gridCol w:w="1274"/>
        <w:gridCol w:w="1274"/>
        <w:gridCol w:w="1274"/>
        <w:gridCol w:w="1274"/>
        <w:gridCol w:w="1274"/>
        <w:gridCol w:w="1274"/>
        <w:gridCol w:w="1274"/>
      </w:tblGrid>
      <w:tr w:rsidR="00B85438">
        <w:trPr>
          <w:trHeight w:val="24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Причины отнесения земельного участка к виду земельного участка, на который действие градостроительного регламента не распространяется или для которого градостроительный регл</w:t>
            </w:r>
            <w:r>
              <w:rPr>
                <w:sz w:val="20"/>
              </w:rPr>
              <w:t>амент не устанавливается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Требования к использованию земельного участка</w:t>
            </w:r>
          </w:p>
        </w:tc>
        <w:tc>
          <w:tcPr>
            <w:tcW w:w="3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Требования к параметрам объекта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капитального строительства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Требования к размещению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объектов </w:t>
            </w:r>
            <w:proofErr w:type="gramStart"/>
            <w:r>
              <w:rPr>
                <w:sz w:val="20"/>
              </w:rPr>
              <w:t>капитального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строительства</w:t>
            </w:r>
          </w:p>
        </w:tc>
      </w:tr>
      <w:tr w:rsidR="00B85438">
        <w:trPr>
          <w:trHeight w:val="24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  <w:rPr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Предельное количество этажей и (или) предельная высота </w:t>
            </w:r>
            <w:r>
              <w:rPr>
                <w:sz w:val="20"/>
              </w:rPr>
              <w:lastRenderedPageBreak/>
              <w:t>зданий, строений, сооружений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Максимальный процент застройки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 границах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земельного участка, </w:t>
            </w:r>
            <w:proofErr w:type="gramStart"/>
            <w:r>
              <w:rPr>
                <w:sz w:val="20"/>
              </w:rPr>
              <w:lastRenderedPageBreak/>
              <w:t>определяемый</w:t>
            </w:r>
            <w:proofErr w:type="gramEnd"/>
            <w:r>
              <w:rPr>
                <w:sz w:val="20"/>
              </w:rPr>
              <w:t xml:space="preserve"> как отношение суммарной площади земельного участка, которая может быть застроена, ко всей площад</w:t>
            </w:r>
            <w:r>
              <w:rPr>
                <w:sz w:val="20"/>
              </w:rPr>
              <w:t>и земельного участка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Иные требования к параметрам объекта капитального </w:t>
            </w:r>
            <w:r>
              <w:rPr>
                <w:sz w:val="20"/>
              </w:rPr>
              <w:lastRenderedPageBreak/>
              <w:t>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Минимальные отступы от границ земельного участка в целях </w:t>
            </w:r>
            <w:r>
              <w:rPr>
                <w:sz w:val="20"/>
              </w:rPr>
              <w:lastRenderedPageBreak/>
              <w:t>определения мест допустимого размещения зданий, строений, сооружений, за пределами которых запрещено строительство</w:t>
            </w:r>
            <w:r>
              <w:rPr>
                <w:sz w:val="20"/>
              </w:rPr>
              <w:t xml:space="preserve"> зданий, строений, сооружений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Иные требования к размещению объектов капитальн</w:t>
            </w:r>
            <w:r>
              <w:rPr>
                <w:sz w:val="20"/>
              </w:rPr>
              <w:lastRenderedPageBreak/>
              <w:t>ого строительства</w:t>
            </w:r>
          </w:p>
        </w:tc>
      </w:tr>
      <w:tr w:rsidR="00B85438">
        <w:trPr>
          <w:trHeight w:val="24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B85438">
        <w:trPr>
          <w:trHeight w:val="240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>3. Информация о расположенных в границах земельного участка объектах капитального строительства и объектах культурного наследия</w:t>
      </w:r>
    </w:p>
    <w:p w:rsidR="00B85438" w:rsidRDefault="00B85438">
      <w:pPr>
        <w:rPr>
          <w:sz w:val="16"/>
        </w:rPr>
      </w:pPr>
    </w:p>
    <w:p w:rsidR="00B85438" w:rsidRDefault="00CD2D11">
      <w:r>
        <w:t>3.1.</w:t>
      </w:r>
      <w:r>
        <w:t xml:space="preserve"> Объекты капитального строительства</w:t>
      </w:r>
    </w:p>
    <w:tbl>
      <w:tblPr>
        <w:tblStyle w:val="a9"/>
        <w:tblW w:w="10191" w:type="dxa"/>
        <w:tblInd w:w="14" w:type="dxa"/>
        <w:tblLook w:val="04A0"/>
      </w:tblPr>
      <w:tblGrid>
        <w:gridCol w:w="390"/>
        <w:gridCol w:w="2952"/>
        <w:gridCol w:w="276"/>
        <w:gridCol w:w="6297"/>
        <w:gridCol w:w="276"/>
      </w:tblGrid>
      <w:tr w:rsidR="00B85438">
        <w:trPr>
          <w:trHeight w:val="24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CD2D11">
            <w:r>
              <w:t>№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,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right"/>
            </w:pPr>
            <w:r>
              <w:t>,</w:t>
            </w:r>
          </w:p>
        </w:tc>
      </w:tr>
      <w:tr w:rsidR="00B85438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(согласно чертеж</w:t>
            </w:r>
            <w:proofErr w:type="gramStart"/>
            <w:r>
              <w:rPr>
                <w:sz w:val="14"/>
              </w:rPr>
              <w:t>у(</w:t>
            </w:r>
            <w:proofErr w:type="spellStart"/>
            <w:proofErr w:type="gramEnd"/>
            <w:r>
              <w:rPr>
                <w:sz w:val="14"/>
              </w:rPr>
              <w:t>ам</w:t>
            </w:r>
            <w:proofErr w:type="spellEnd"/>
            <w:r>
              <w:rPr>
                <w:sz w:val="14"/>
              </w:rPr>
              <w:t>)</w:t>
            </w:r>
          </w:p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градостроительного плана)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(назначение объекта капитального строительства, этажность, высотность, общая площадь,</w:t>
            </w:r>
            <w:proofErr w:type="gramEnd"/>
          </w:p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площадь застройки)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</w:tr>
    </w:tbl>
    <w:p w:rsidR="00B85438" w:rsidRDefault="00B85438">
      <w:pPr>
        <w:rPr>
          <w:sz w:val="16"/>
        </w:rPr>
      </w:pPr>
    </w:p>
    <w:tbl>
      <w:tblPr>
        <w:tblStyle w:val="a9"/>
        <w:tblW w:w="10191" w:type="dxa"/>
        <w:tblInd w:w="14" w:type="dxa"/>
        <w:tblLook w:val="04A0"/>
      </w:tblPr>
      <w:tblGrid>
        <w:gridCol w:w="1933"/>
        <w:gridCol w:w="8211"/>
        <w:gridCol w:w="263"/>
      </w:tblGrid>
      <w:tr w:rsidR="00B85438">
        <w:trPr>
          <w:trHeight w:val="156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инвентаризационный или кадастровый номер,</w:t>
            </w:r>
          </w:p>
        </w:tc>
        <w:tc>
          <w:tcPr>
            <w:tcW w:w="5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  <w:r>
              <w:rPr>
                <w:lang w:val="en-US"/>
              </w:rPr>
              <w:pict>
                <v:shape id="_x0000_i1025" type="#_x0000_t75" style="width:510pt;height:358.5pt">
                  <v:imagedata r:id="rId6" o:title="Безымянный"/>
                </v:shape>
              </w:pic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right"/>
            </w:pPr>
            <w:r>
              <w:t>,</w:t>
            </w:r>
          </w:p>
        </w:tc>
      </w:tr>
    </w:tbl>
    <w:p w:rsidR="00B85438" w:rsidRDefault="00B85438"/>
    <w:p w:rsidR="00B85438" w:rsidRDefault="00CD2D11">
      <w:pPr>
        <w:jc w:val="both"/>
      </w:pPr>
      <w:r>
        <w:br w:type="page"/>
      </w:r>
      <w:r>
        <w:lastRenderedPageBreak/>
        <w:t>3.2. Объекты, включенные в единый государственный реестр объектов культурного наследия (памятников истории и культуры) народов Российской Федерации</w:t>
      </w:r>
    </w:p>
    <w:tbl>
      <w:tblPr>
        <w:tblStyle w:val="a9"/>
        <w:tblW w:w="10191" w:type="dxa"/>
        <w:tblInd w:w="14" w:type="dxa"/>
        <w:tblLook w:val="04A0"/>
      </w:tblPr>
      <w:tblGrid>
        <w:gridCol w:w="390"/>
        <w:gridCol w:w="2953"/>
        <w:gridCol w:w="276"/>
        <w:gridCol w:w="6296"/>
        <w:gridCol w:w="276"/>
      </w:tblGrid>
      <w:tr w:rsidR="00B85438">
        <w:trPr>
          <w:trHeight w:val="24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CD2D11">
            <w:r>
              <w:t>№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,</w:t>
            </w:r>
          </w:p>
        </w:tc>
        <w:tc>
          <w:tcPr>
            <w:tcW w:w="64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right"/>
            </w:pPr>
            <w:r>
              <w:t>,</w:t>
            </w:r>
          </w:p>
        </w:tc>
      </w:tr>
      <w:tr w:rsidR="00B85438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(согласно чертеж</w:t>
            </w:r>
            <w:proofErr w:type="gramStart"/>
            <w:r>
              <w:rPr>
                <w:sz w:val="14"/>
              </w:rPr>
              <w:t>у(</w:t>
            </w:r>
            <w:proofErr w:type="spellStart"/>
            <w:proofErr w:type="gramEnd"/>
            <w:r>
              <w:rPr>
                <w:sz w:val="14"/>
              </w:rPr>
              <w:t>ам</w:t>
            </w:r>
            <w:proofErr w:type="spellEnd"/>
            <w:r>
              <w:rPr>
                <w:sz w:val="14"/>
              </w:rPr>
              <w:t>)</w:t>
            </w:r>
          </w:p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градостроительного плана)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(назначение объекта культурного наследия, общая </w:t>
            </w:r>
            <w:r>
              <w:rPr>
                <w:sz w:val="14"/>
              </w:rPr>
              <w:t>площадь, площадь застройки)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</w:tr>
    </w:tbl>
    <w:p w:rsidR="00B85438" w:rsidRDefault="00B85438">
      <w:pPr>
        <w:rPr>
          <w:sz w:val="16"/>
        </w:rPr>
      </w:pP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  <w:tr w:rsidR="00B85438">
        <w:tc>
          <w:tcPr>
            <w:tcW w:w="10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(наименование органа государственной власти, принявшего решение о включении выявленного объекта культурного наследия</w:t>
            </w:r>
            <w:proofErr w:type="gramEnd"/>
          </w:p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в реестр, реквизиты этого решения)</w:t>
            </w:r>
          </w:p>
        </w:tc>
      </w:tr>
    </w:tbl>
    <w:p w:rsidR="00B85438" w:rsidRDefault="00B85438">
      <w:pPr>
        <w:rPr>
          <w:sz w:val="16"/>
        </w:rPr>
      </w:pPr>
    </w:p>
    <w:tbl>
      <w:tblPr>
        <w:tblStyle w:val="a9"/>
        <w:tblW w:w="10191" w:type="dxa"/>
        <w:tblInd w:w="14" w:type="dxa"/>
        <w:tblLook w:val="04A0"/>
      </w:tblPr>
      <w:tblGrid>
        <w:gridCol w:w="3668"/>
        <w:gridCol w:w="3793"/>
        <w:gridCol w:w="574"/>
        <w:gridCol w:w="2156"/>
      </w:tblGrid>
      <w:tr w:rsidR="00B85438">
        <w:trPr>
          <w:trHeight w:val="240"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CD2D11">
            <w:r>
              <w:t>регистрационный номер в реестре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</w:pPr>
            <w:r>
              <w:t>от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  <w:tr w:rsidR="00B85438"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right w:w="0" w:type="dxa"/>
            </w:tcMar>
            <w:vAlign w:val="bottom"/>
          </w:tcPr>
          <w:p w:rsidR="00B85438" w:rsidRDefault="00B85438">
            <w:pPr>
              <w:rPr>
                <w:sz w:val="14"/>
              </w:rPr>
            </w:pP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B85438">
            <w:pPr>
              <w:jc w:val="center"/>
              <w:rPr>
                <w:sz w:val="1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5438" w:rsidRDefault="00CD2D11">
            <w:pPr>
              <w:jc w:val="center"/>
              <w:rPr>
                <w:sz w:val="14"/>
              </w:rPr>
            </w:pPr>
            <w:r>
              <w:rPr>
                <w:sz w:val="14"/>
              </w:rPr>
              <w:t>(дата)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</w:pPr>
      <w:r>
        <w:t xml:space="preserve">4. Информация о </w:t>
      </w:r>
      <w:r>
        <w:t>расчетных показателях минимально допустимого уровня обеспеченности территории объектами коммунальной, транспортной, социальной инфраструктур и расчетных показателях максимально допустимого уровня территориальной доступности указанных объектов для населения</w:t>
      </w:r>
      <w:r>
        <w:t xml:space="preserve"> в случае, если земельный участок расположен в границах территории, в отношении которой предусматривается осуществление деятельности по комплексному и устойчивому развитию территории:</w:t>
      </w:r>
    </w:p>
    <w:p w:rsidR="00B85438" w:rsidRDefault="00B85438">
      <w:pPr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1755"/>
        <w:gridCol w:w="821"/>
        <w:gridCol w:w="821"/>
        <w:gridCol w:w="1760"/>
        <w:gridCol w:w="818"/>
        <w:gridCol w:w="819"/>
        <w:gridCol w:w="1708"/>
        <w:gridCol w:w="844"/>
        <w:gridCol w:w="845"/>
      </w:tblGrid>
      <w:tr w:rsidR="00B85438">
        <w:trPr>
          <w:trHeight w:val="240"/>
        </w:trPr>
        <w:tc>
          <w:tcPr>
            <w:tcW w:w="101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Информация о расчетных показателях минимально допустимого уровня обеспе</w:t>
            </w:r>
            <w:r>
              <w:rPr>
                <w:sz w:val="20"/>
              </w:rPr>
              <w:t>ченности территории</w:t>
            </w:r>
          </w:p>
        </w:tc>
      </w:tr>
      <w:tr w:rsidR="00B85438">
        <w:trPr>
          <w:trHeight w:val="240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Объекты </w:t>
            </w:r>
            <w:proofErr w:type="gramStart"/>
            <w:r>
              <w:rPr>
                <w:sz w:val="20"/>
              </w:rPr>
              <w:t>коммунальной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Объекты </w:t>
            </w:r>
            <w:proofErr w:type="gramStart"/>
            <w:r>
              <w:rPr>
                <w:sz w:val="20"/>
              </w:rPr>
              <w:t>транспортной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Объекты </w:t>
            </w:r>
            <w:proofErr w:type="gramStart"/>
            <w:r>
              <w:rPr>
                <w:sz w:val="20"/>
              </w:rPr>
              <w:t>социальной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</w:tr>
      <w:tr w:rsidR="00B85438">
        <w:trPr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Расчетный показатель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Расчетный показа</w:t>
            </w:r>
            <w:r>
              <w:rPr>
                <w:sz w:val="20"/>
              </w:rPr>
              <w:t>тель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Расчетный показатель</w:t>
            </w:r>
          </w:p>
        </w:tc>
      </w:tr>
      <w:tr w:rsidR="00B85438">
        <w:trPr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B85438">
        <w:trPr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</w:tr>
      <w:tr w:rsidR="00B85438">
        <w:trPr>
          <w:trHeight w:val="240"/>
        </w:trPr>
        <w:tc>
          <w:tcPr>
            <w:tcW w:w="101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Информация о расчетных показателях максимально допустимого уровня территориальной доступности</w:t>
            </w:r>
          </w:p>
        </w:tc>
      </w:tr>
      <w:tr w:rsidR="00B85438">
        <w:trPr>
          <w:trHeight w:val="240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Объекты </w:t>
            </w:r>
            <w:proofErr w:type="gramStart"/>
            <w:r>
              <w:rPr>
                <w:sz w:val="20"/>
              </w:rPr>
              <w:t>коммунальной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Объекты </w:t>
            </w:r>
            <w:proofErr w:type="gramStart"/>
            <w:r>
              <w:rPr>
                <w:sz w:val="20"/>
              </w:rPr>
              <w:t>транспортной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Объекты </w:t>
            </w:r>
            <w:proofErr w:type="gramStart"/>
            <w:r>
              <w:rPr>
                <w:sz w:val="20"/>
              </w:rPr>
              <w:t>социальной</w:t>
            </w:r>
            <w:proofErr w:type="gramEnd"/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инфраструктуры</w:t>
            </w:r>
          </w:p>
        </w:tc>
      </w:tr>
      <w:tr w:rsidR="00B85438">
        <w:trPr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Расчетный показатель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Расчетный показатель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вида объекта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Расчетный показатель</w:t>
            </w:r>
          </w:p>
        </w:tc>
      </w:tr>
      <w:tr w:rsidR="00B85438">
        <w:trPr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B85438">
        <w:trPr>
          <w:trHeight w:val="240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  <w:rPr>
                <w:sz w:val="20"/>
              </w:rPr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r>
        <w:t xml:space="preserve">5. Информация об ограничениях использования земельного участка, в том </w:t>
      </w:r>
      <w:proofErr w:type="gramStart"/>
      <w:r>
        <w:t>числе</w:t>
      </w:r>
      <w:proofErr w:type="gramEnd"/>
      <w:r>
        <w:t xml:space="preserve"> если земельный участок полностью или частично расположен в границах зон с особыми условиями использования</w:t>
      </w:r>
      <w:r>
        <w:br/>
      </w:r>
    </w:p>
    <w:tbl>
      <w:tblPr>
        <w:tblStyle w:val="a9"/>
        <w:tblW w:w="10191" w:type="dxa"/>
        <w:tblInd w:w="14" w:type="dxa"/>
        <w:tblLook w:val="04A0"/>
      </w:tblPr>
      <w:tblGrid>
        <w:gridCol w:w="1398"/>
        <w:gridCol w:w="8793"/>
      </w:tblGrid>
      <w:tr w:rsidR="00B85438" w:rsidTr="00331591">
        <w:trPr>
          <w:trHeight w:val="156"/>
        </w:trPr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территорий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r>
        <w:t xml:space="preserve">6. Информация о границах зон с </w:t>
      </w:r>
      <w:r>
        <w:t>особыми условиями использования территорий, если земельный участок полностью или частично расположен в границах таких зон:</w:t>
      </w:r>
    </w:p>
    <w:p w:rsidR="00B85438" w:rsidRDefault="00B85438">
      <w:pPr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3015"/>
        <w:gridCol w:w="2392"/>
        <w:gridCol w:w="2392"/>
        <w:gridCol w:w="2392"/>
      </w:tblGrid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Наименование зоны</w:t>
            </w:r>
          </w:p>
          <w:p w:rsidR="00B85438" w:rsidRDefault="00CD2D11">
            <w:pPr>
              <w:ind w:left="57" w:right="57"/>
              <w:jc w:val="center"/>
            </w:pPr>
            <w:r>
              <w:t>с особыми условиями</w:t>
            </w:r>
          </w:p>
          <w:p w:rsidR="00B85438" w:rsidRDefault="00CD2D11">
            <w:pPr>
              <w:ind w:left="57" w:right="57"/>
              <w:jc w:val="center"/>
            </w:pPr>
            <w:r>
              <w:t>использования территории</w:t>
            </w:r>
          </w:p>
          <w:p w:rsidR="00B85438" w:rsidRDefault="00CD2D11">
            <w:pPr>
              <w:ind w:left="57" w:right="57"/>
              <w:jc w:val="center"/>
            </w:pPr>
            <w:r>
              <w:t>с указанием объекта,</w:t>
            </w:r>
          </w:p>
          <w:p w:rsidR="00B85438" w:rsidRDefault="00CD2D11">
            <w:pPr>
              <w:ind w:left="57" w:right="57"/>
              <w:jc w:val="center"/>
            </w:pPr>
            <w:r>
              <w:t xml:space="preserve">в </w:t>
            </w:r>
            <w:proofErr w:type="gramStart"/>
            <w:r>
              <w:t>отношении</w:t>
            </w:r>
            <w:proofErr w:type="gramEnd"/>
            <w:r>
              <w:t xml:space="preserve"> которого</w:t>
            </w:r>
          </w:p>
          <w:p w:rsidR="00B85438" w:rsidRDefault="00CD2D11">
            <w:pPr>
              <w:ind w:left="57" w:right="57"/>
              <w:jc w:val="center"/>
            </w:pPr>
            <w:r>
              <w:t>установлена такая зона</w:t>
            </w:r>
          </w:p>
        </w:tc>
        <w:tc>
          <w:tcPr>
            <w:tcW w:w="7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Перечень координат характерных точек в системе координат,</w:t>
            </w:r>
          </w:p>
          <w:p w:rsidR="00B85438" w:rsidRDefault="00CD2D11">
            <w:pPr>
              <w:ind w:left="57" w:right="57"/>
              <w:jc w:val="center"/>
            </w:pPr>
            <w:proofErr w:type="gramStart"/>
            <w:r>
              <w:t>используемой</w:t>
            </w:r>
            <w:proofErr w:type="gramEnd"/>
            <w:r>
              <w:t xml:space="preserve"> для ведения Единого государственного реестра</w:t>
            </w:r>
          </w:p>
          <w:p w:rsidR="00B85438" w:rsidRDefault="00CD2D11">
            <w:pPr>
              <w:ind w:left="57" w:right="57"/>
              <w:jc w:val="center"/>
            </w:pPr>
            <w:r>
              <w:t>недвижимости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Обозначение</w:t>
            </w:r>
          </w:p>
          <w:p w:rsidR="00B85438" w:rsidRDefault="00CD2D11">
            <w:pPr>
              <w:ind w:left="57" w:right="57"/>
              <w:jc w:val="center"/>
            </w:pPr>
            <w:r>
              <w:t>(номер)</w:t>
            </w:r>
          </w:p>
          <w:p w:rsidR="00B85438" w:rsidRDefault="00CD2D11">
            <w:pPr>
              <w:ind w:left="57" w:right="57"/>
              <w:jc w:val="center"/>
            </w:pPr>
            <w:r>
              <w:t>характерной</w:t>
            </w:r>
          </w:p>
          <w:p w:rsidR="00B85438" w:rsidRDefault="00CD2D11">
            <w:pPr>
              <w:ind w:left="57" w:right="57"/>
              <w:jc w:val="center"/>
            </w:pPr>
            <w:r>
              <w:t>точки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X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Y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4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lastRenderedPageBreak/>
              <w:t>X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/>
    <w:p w:rsidR="00B85438" w:rsidRDefault="00CD2D11">
      <w:pPr>
        <w:rPr>
          <w:sz w:val="2"/>
        </w:rPr>
      </w:pPr>
      <w:r>
        <w:br w:type="page"/>
      </w:r>
    </w:p>
    <w:tbl>
      <w:tblPr>
        <w:tblStyle w:val="a9"/>
        <w:tblW w:w="10191" w:type="dxa"/>
        <w:tblInd w:w="14" w:type="dxa"/>
        <w:tblLook w:val="04A0"/>
      </w:tblPr>
      <w:tblGrid>
        <w:gridCol w:w="6691"/>
        <w:gridCol w:w="3500"/>
      </w:tblGrid>
      <w:tr w:rsidR="00B85438">
        <w:trPr>
          <w:trHeight w:val="156"/>
        </w:trPr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lastRenderedPageBreak/>
              <w:br w:type="page"/>
              <w:t xml:space="preserve">7. Информация о границах зон действия публичных </w:t>
            </w:r>
            <w:r>
              <w:t>сервитутов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B85438">
            <w:pPr>
              <w:jc w:val="center"/>
            </w:pPr>
          </w:p>
        </w:tc>
      </w:tr>
    </w:tbl>
    <w:p w:rsidR="00B85438" w:rsidRDefault="00B85438">
      <w:pPr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3015"/>
        <w:gridCol w:w="3588"/>
        <w:gridCol w:w="3588"/>
      </w:tblGrid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Обозначение</w:t>
            </w:r>
          </w:p>
          <w:p w:rsidR="00B85438" w:rsidRDefault="00CD2D11">
            <w:pPr>
              <w:ind w:left="57" w:right="57"/>
              <w:jc w:val="center"/>
            </w:pPr>
            <w:r>
              <w:t>(номер)</w:t>
            </w:r>
          </w:p>
          <w:p w:rsidR="00B85438" w:rsidRDefault="00CD2D11">
            <w:pPr>
              <w:ind w:left="57" w:right="57"/>
              <w:jc w:val="center"/>
            </w:pPr>
            <w:r>
              <w:t>характерной</w:t>
            </w:r>
          </w:p>
          <w:p w:rsidR="00B85438" w:rsidRDefault="00CD2D11">
            <w:pPr>
              <w:ind w:left="57" w:right="57"/>
              <w:jc w:val="center"/>
            </w:pPr>
            <w:r>
              <w:t>точки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Перечень координат характерных точек в системе координат,</w:t>
            </w:r>
          </w:p>
          <w:p w:rsidR="00B85438" w:rsidRDefault="00CD2D11">
            <w:pPr>
              <w:ind w:left="57" w:right="57"/>
              <w:jc w:val="center"/>
            </w:pPr>
            <w:proofErr w:type="gramStart"/>
            <w:r>
              <w:t>используемой</w:t>
            </w:r>
            <w:proofErr w:type="gramEnd"/>
            <w:r>
              <w:t xml:space="preserve"> для ведения Единого государственного реестра</w:t>
            </w:r>
          </w:p>
          <w:p w:rsidR="00B85438" w:rsidRDefault="00CD2D11">
            <w:pPr>
              <w:ind w:left="57" w:right="57"/>
              <w:jc w:val="center"/>
            </w:pPr>
            <w:r>
              <w:t>недвижимости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Y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r>
        <w:t xml:space="preserve">8. Номер и (или) наименование элемента планировочной </w:t>
      </w:r>
      <w:r>
        <w:t xml:space="preserve">структуры, в границах которого </w:t>
      </w:r>
      <w:proofErr w:type="spellStart"/>
      <w:r>
        <w:t>распо</w:t>
      </w:r>
      <w:proofErr w:type="spellEnd"/>
      <w:r>
        <w:t>-</w:t>
      </w:r>
      <w:r>
        <w:br/>
      </w:r>
    </w:p>
    <w:tbl>
      <w:tblPr>
        <w:tblStyle w:val="a9"/>
        <w:tblW w:w="10191" w:type="dxa"/>
        <w:tblInd w:w="14" w:type="dxa"/>
        <w:tblLook w:val="04A0"/>
      </w:tblPr>
      <w:tblGrid>
        <w:gridCol w:w="2814"/>
        <w:gridCol w:w="7377"/>
      </w:tblGrid>
      <w:tr w:rsidR="00B85438">
        <w:trPr>
          <w:trHeight w:val="156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ложен земельный участок</w:t>
            </w:r>
          </w:p>
        </w:tc>
        <w:tc>
          <w:tcPr>
            <w:tcW w:w="7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  <w:rPr>
          <w:sz w:val="2"/>
        </w:rPr>
      </w:pPr>
      <w:r>
        <w:t xml:space="preserve">9. Информация о технических условиях подключения (технологического присоединения) объектов капитального строительства к сетям инженерно-технического обеспечения,  определенных с учетом </w:t>
      </w:r>
      <w:r>
        <w:t>программ комплексного развития систем коммунальной инфраструктуры поселения, город-</w:t>
      </w:r>
      <w:r>
        <w:br/>
      </w:r>
    </w:p>
    <w:tbl>
      <w:tblPr>
        <w:tblStyle w:val="a9"/>
        <w:tblW w:w="10191" w:type="dxa"/>
        <w:tblInd w:w="14" w:type="dxa"/>
        <w:tblLook w:val="04A0"/>
      </w:tblPr>
      <w:tblGrid>
        <w:gridCol w:w="1456"/>
        <w:gridCol w:w="8735"/>
      </w:tblGrid>
      <w:tr w:rsidR="00B85438">
        <w:trPr>
          <w:trHeight w:val="156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proofErr w:type="spellStart"/>
            <w:r>
              <w:t>ского</w:t>
            </w:r>
            <w:proofErr w:type="spellEnd"/>
            <w:r>
              <w:t xml:space="preserve"> округа</w:t>
            </w:r>
          </w:p>
        </w:tc>
        <w:tc>
          <w:tcPr>
            <w:tcW w:w="8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  <w:tr w:rsidR="00B85438">
        <w:trPr>
          <w:trHeight w:val="240"/>
        </w:trPr>
        <w:tc>
          <w:tcPr>
            <w:tcW w:w="101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p w:rsidR="00B85438" w:rsidRDefault="00CD2D11">
      <w:pPr>
        <w:jc w:val="both"/>
      </w:pPr>
      <w:r>
        <w:t xml:space="preserve">10. Реквизиты нормативных правовых актов субъекта Российской Федерации, муниципальных правовых актов, устанавливающих требования к благоустройству </w:t>
      </w:r>
      <w:r>
        <w:t>территории</w:t>
      </w:r>
    </w:p>
    <w:tbl>
      <w:tblPr>
        <w:tblStyle w:val="a9"/>
        <w:tblW w:w="10191" w:type="dxa"/>
        <w:tblInd w:w="14" w:type="dxa"/>
        <w:tblLook w:val="04A0"/>
      </w:tblPr>
      <w:tblGrid>
        <w:gridCol w:w="10191"/>
      </w:tblGrid>
      <w:tr w:rsidR="00B85438">
        <w:trPr>
          <w:trHeight w:val="240"/>
        </w:trPr>
        <w:tc>
          <w:tcPr>
            <w:tcW w:w="10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tbl>
      <w:tblPr>
        <w:tblStyle w:val="a9"/>
        <w:tblW w:w="10191" w:type="dxa"/>
        <w:tblInd w:w="14" w:type="dxa"/>
        <w:tblLook w:val="04A0"/>
      </w:tblPr>
      <w:tblGrid>
        <w:gridCol w:w="3808"/>
        <w:gridCol w:w="6383"/>
      </w:tblGrid>
      <w:tr w:rsidR="00B85438">
        <w:trPr>
          <w:trHeight w:val="156"/>
        </w:trPr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5438" w:rsidRDefault="00CD2D11">
            <w:r>
              <w:t>11. Информация о красных линиях:</w:t>
            </w:r>
          </w:p>
        </w:tc>
        <w:tc>
          <w:tcPr>
            <w:tcW w:w="6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85438" w:rsidRDefault="00331591">
            <w:pPr>
              <w:jc w:val="center"/>
            </w:pPr>
            <w:r>
              <w:rPr>
                <w:lang w:val="en-US"/>
              </w:rPr>
              <w:t>X</w:t>
            </w:r>
          </w:p>
        </w:tc>
      </w:tr>
    </w:tbl>
    <w:p w:rsidR="00B85438" w:rsidRDefault="00B85438">
      <w:pPr>
        <w:rPr>
          <w:sz w:val="16"/>
        </w:rPr>
      </w:pPr>
    </w:p>
    <w:tbl>
      <w:tblPr>
        <w:tblW w:w="10191" w:type="dxa"/>
        <w:tblInd w:w="14" w:type="dxa"/>
        <w:tblLayout w:type="fixed"/>
        <w:tblLook w:val="04A0"/>
      </w:tblPr>
      <w:tblGrid>
        <w:gridCol w:w="3015"/>
        <w:gridCol w:w="3588"/>
        <w:gridCol w:w="3588"/>
      </w:tblGrid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Обозначение</w:t>
            </w:r>
          </w:p>
          <w:p w:rsidR="00B85438" w:rsidRDefault="00CD2D11">
            <w:pPr>
              <w:ind w:left="57" w:right="57"/>
              <w:jc w:val="center"/>
            </w:pPr>
            <w:r>
              <w:t>(номер)</w:t>
            </w:r>
          </w:p>
          <w:p w:rsidR="00B85438" w:rsidRDefault="00CD2D11">
            <w:pPr>
              <w:ind w:left="57" w:right="57"/>
              <w:jc w:val="center"/>
            </w:pPr>
            <w:r>
              <w:t>характерной</w:t>
            </w:r>
          </w:p>
          <w:p w:rsidR="00B85438" w:rsidRDefault="00CD2D11">
            <w:pPr>
              <w:ind w:left="57" w:right="57"/>
              <w:jc w:val="center"/>
            </w:pPr>
            <w:r>
              <w:t>точки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Перечень координат характерных точек в системе координат,</w:t>
            </w:r>
          </w:p>
          <w:p w:rsidR="00B85438" w:rsidRDefault="00CD2D11">
            <w:pPr>
              <w:ind w:left="57" w:right="57"/>
              <w:jc w:val="center"/>
            </w:pPr>
            <w:proofErr w:type="gramStart"/>
            <w:r>
              <w:t>используемой</w:t>
            </w:r>
            <w:proofErr w:type="gramEnd"/>
            <w:r>
              <w:t xml:space="preserve"> для ведения Единого государственного реестра</w:t>
            </w:r>
          </w:p>
          <w:p w:rsidR="00B85438" w:rsidRDefault="00CD2D11">
            <w:pPr>
              <w:ind w:left="57" w:right="57"/>
              <w:jc w:val="center"/>
            </w:pPr>
            <w:r>
              <w:t>недвижимости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B85438">
            <w:pPr>
              <w:ind w:left="57" w:right="57"/>
              <w:jc w:val="center"/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38" w:rsidRDefault="00CD2D11">
            <w:pPr>
              <w:ind w:left="57" w:right="57"/>
              <w:jc w:val="center"/>
            </w:pPr>
            <w:r>
              <w:t>Y</w:t>
            </w:r>
          </w:p>
        </w:tc>
      </w:tr>
      <w:tr w:rsidR="00B85438">
        <w:trPr>
          <w:trHeight w:val="24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Default="00331591">
            <w:pPr>
              <w:ind w:left="57" w:right="57"/>
            </w:pPr>
            <w:r>
              <w:rPr>
                <w:lang w:val="en-US"/>
              </w:rPr>
              <w:t>X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438" w:rsidRPr="00331591" w:rsidRDefault="00331591">
            <w:pPr>
              <w:ind w:left="57" w:right="57"/>
              <w:rPr>
                <w:b/>
              </w:rPr>
            </w:pPr>
            <w:r>
              <w:rPr>
                <w:lang w:val="en-US"/>
              </w:rPr>
              <w:t>X</w:t>
            </w:r>
          </w:p>
        </w:tc>
      </w:tr>
    </w:tbl>
    <w:p w:rsidR="00B85438" w:rsidRPr="00331591" w:rsidRDefault="00B85438"/>
    <w:sectPr w:rsidR="00B85438" w:rsidRPr="00331591" w:rsidSect="00B854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720" w:footer="7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D11" w:rsidRDefault="00CD2D11" w:rsidP="00D356E4">
      <w:r>
        <w:separator/>
      </w:r>
    </w:p>
  </w:endnote>
  <w:endnote w:type="continuationSeparator" w:id="0">
    <w:p w:rsidR="00CD2D11" w:rsidRDefault="00CD2D11" w:rsidP="00D35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6E4" w:rsidRDefault="00D356E4">
    <w:pPr>
      <w:pStyle w:val="af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6E4" w:rsidRDefault="00D356E4">
    <w:pPr>
      <w:pStyle w:val="af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6E4" w:rsidRDefault="00D356E4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D11" w:rsidRDefault="00CD2D11" w:rsidP="00D356E4">
      <w:r>
        <w:separator/>
      </w:r>
    </w:p>
  </w:footnote>
  <w:footnote w:type="continuationSeparator" w:id="0">
    <w:p w:rsidR="00CD2D11" w:rsidRDefault="00CD2D11" w:rsidP="00D35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6E4" w:rsidRDefault="00D356E4">
    <w:pPr>
      <w:pStyle w:val="af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929986"/>
      <w:docPartObj>
        <w:docPartGallery w:val="Watermarks"/>
        <w:docPartUnique/>
      </w:docPartObj>
    </w:sdtPr>
    <w:sdtContent>
      <w:p w:rsidR="00D356E4" w:rsidRDefault="00D356E4">
        <w:pPr>
          <w:pStyle w:val="afe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6E4" w:rsidRDefault="00D356E4">
    <w:pPr>
      <w:pStyle w:val="af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5438"/>
    <w:rsid w:val="00303B81"/>
    <w:rsid w:val="00331591"/>
    <w:rsid w:val="00B85438"/>
    <w:rsid w:val="00CD2D11"/>
    <w:rsid w:val="00D35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5438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9"/>
    <w:rsid w:val="00B85438"/>
    <w:pPr>
      <w:spacing w:before="108" w:after="108"/>
      <w:jc w:val="center"/>
    </w:pPr>
    <w:rPr>
      <w:rFonts w:ascii="Arial"/>
      <w:b/>
      <w:color w:val="26282F"/>
    </w:rPr>
  </w:style>
  <w:style w:type="character" w:customStyle="1" w:styleId="1">
    <w:name w:val="Заголовок 1 Знак"/>
    <w:basedOn w:val="a0"/>
    <w:link w:val="Heading1"/>
    <w:hidden/>
    <w:uiPriority w:val="99"/>
    <w:rsid w:val="00B85438"/>
    <w:rPr>
      <w:rFonts w:ascii="Arial"/>
      <w:b/>
      <w:color w:val="26282F"/>
      <w:sz w:val="24"/>
    </w:rPr>
  </w:style>
  <w:style w:type="paragraph" w:customStyle="1" w:styleId="Header">
    <w:name w:val="Header"/>
    <w:basedOn w:val="a"/>
    <w:link w:val="a3"/>
    <w:uiPriority w:val="99"/>
    <w:rsid w:val="00B85438"/>
    <w:pPr>
      <w:tabs>
        <w:tab w:val="center" w:pos="4677"/>
        <w:tab w:val="right" w:pos="9355"/>
      </w:tabs>
    </w:pPr>
  </w:style>
  <w:style w:type="character" w:customStyle="1" w:styleId="a3">
    <w:name w:val="Верхний колонтитул Знак"/>
    <w:basedOn w:val="a0"/>
    <w:link w:val="Header"/>
    <w:hidden/>
    <w:uiPriority w:val="99"/>
    <w:semiHidden/>
    <w:rsid w:val="00B85438"/>
    <w:rPr>
      <w:sz w:val="24"/>
    </w:rPr>
  </w:style>
  <w:style w:type="paragraph" w:customStyle="1" w:styleId="Footer">
    <w:name w:val="Footer"/>
    <w:basedOn w:val="a"/>
    <w:link w:val="a4"/>
    <w:uiPriority w:val="99"/>
    <w:rsid w:val="00B85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Footer"/>
    <w:hidden/>
    <w:uiPriority w:val="99"/>
    <w:semiHidden/>
    <w:rsid w:val="00B85438"/>
    <w:rPr>
      <w:sz w:val="24"/>
    </w:rPr>
  </w:style>
  <w:style w:type="character" w:customStyle="1" w:styleId="a5">
    <w:name w:val="Цветовое выделение"/>
    <w:uiPriority w:val="99"/>
    <w:rsid w:val="00B85438"/>
    <w:rPr>
      <w:b/>
      <w:color w:val="000080"/>
    </w:rPr>
  </w:style>
  <w:style w:type="character" w:customStyle="1" w:styleId="a6">
    <w:name w:val="Гипертекстовая ссылка"/>
    <w:basedOn w:val="a5"/>
    <w:uiPriority w:val="99"/>
    <w:rsid w:val="00B85438"/>
    <w:rPr>
      <w:b w:val="0"/>
      <w:color w:val="008000"/>
    </w:rPr>
  </w:style>
  <w:style w:type="character" w:styleId="a7">
    <w:name w:val="Hyperlink"/>
    <w:basedOn w:val="a0"/>
    <w:uiPriority w:val="99"/>
    <w:rsid w:val="00B85438"/>
    <w:rPr>
      <w:color w:val="0000FF"/>
      <w:u w:val="single"/>
    </w:rPr>
  </w:style>
  <w:style w:type="paragraph" w:customStyle="1" w:styleId="a8">
    <w:name w:val="Таблицы (моноширинный)"/>
    <w:basedOn w:val="a"/>
    <w:next w:val="a"/>
    <w:uiPriority w:val="99"/>
    <w:rsid w:val="00B85438"/>
    <w:pPr>
      <w:jc w:val="both"/>
    </w:pPr>
    <w:rPr>
      <w:rFonts w:ascii="Courier New"/>
    </w:rPr>
  </w:style>
  <w:style w:type="table" w:styleId="a9">
    <w:name w:val="Table Grid"/>
    <w:basedOn w:val="a1"/>
    <w:uiPriority w:val="99"/>
    <w:rsid w:val="00B85438"/>
    <w:pPr>
      <w:pBdr>
        <w:top w:val="none" w:sz="4" w:space="0" w:color="auto"/>
        <w:left w:val="none" w:sz="4" w:space="0" w:color="auto"/>
        <w:bottom w:val="none" w:sz="4" w:space="0" w:color="auto"/>
        <w:right w:val="none" w:sz="4" w:space="0" w:color="auto"/>
        <w:between w:val="none" w:sz="4" w:space="0" w:color="auto"/>
        <w:bar w:val="none" w:sz="4" w:color="auto"/>
      </w:pBdr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">
    <w:name w:val="Footnote text"/>
    <w:basedOn w:val="a"/>
    <w:link w:val="aa"/>
    <w:uiPriority w:val="99"/>
    <w:semiHidden/>
    <w:rsid w:val="00B85438"/>
    <w:rPr>
      <w:sz w:val="20"/>
    </w:rPr>
  </w:style>
  <w:style w:type="character" w:customStyle="1" w:styleId="aa">
    <w:name w:val="Текст сноски Знак"/>
    <w:basedOn w:val="a0"/>
    <w:link w:val="Footnotetext"/>
    <w:hidden/>
    <w:uiPriority w:val="99"/>
    <w:semiHidden/>
    <w:rsid w:val="00B85438"/>
    <w:rPr>
      <w:sz w:val="20"/>
    </w:rPr>
  </w:style>
  <w:style w:type="character" w:customStyle="1" w:styleId="Footnotereference">
    <w:name w:val="Footnote reference"/>
    <w:basedOn w:val="a0"/>
    <w:uiPriority w:val="99"/>
    <w:semiHidden/>
    <w:rsid w:val="00B85438"/>
    <w:rPr>
      <w:vertAlign w:val="superscript"/>
    </w:rPr>
  </w:style>
  <w:style w:type="paragraph" w:customStyle="1" w:styleId="ab">
    <w:name w:val="Комментарий"/>
    <w:basedOn w:val="a"/>
    <w:next w:val="a"/>
    <w:uiPriority w:val="99"/>
    <w:rsid w:val="00B85438"/>
    <w:pPr>
      <w:spacing w:before="75"/>
      <w:jc w:val="both"/>
    </w:pPr>
    <w:rPr>
      <w:rFonts w:ascii="Arial"/>
      <w:color w:val="353842"/>
    </w:rPr>
  </w:style>
  <w:style w:type="character" w:customStyle="1" w:styleId="ac">
    <w:name w:val="Продолжение ссылки"/>
    <w:uiPriority w:val="99"/>
    <w:rsid w:val="00B85438"/>
  </w:style>
  <w:style w:type="character" w:customStyle="1" w:styleId="Heading7Char">
    <w:name w:val="Heading 7 Char"/>
    <w:basedOn w:val="a0"/>
    <w:link w:val="Heading7"/>
    <w:uiPriority w:val="9"/>
    <w:rsid w:val="00B85438"/>
    <w:rPr>
      <w:rFonts w:asciiTheme="majorHAnsi" w:eastAsiaTheme="majorEastAsia" w:hAnsiTheme="majorHAnsi" w:cstheme="majorBidi"/>
      <w:i/>
      <w:color w:val="404040"/>
    </w:rPr>
  </w:style>
  <w:style w:type="character" w:customStyle="1" w:styleId="Heading4Char">
    <w:name w:val="Heading 4 Char"/>
    <w:basedOn w:val="a0"/>
    <w:link w:val="Heading4"/>
    <w:uiPriority w:val="9"/>
    <w:rsid w:val="00B85438"/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2">
    <w:name w:val="Цитата 2 Знак"/>
    <w:basedOn w:val="a0"/>
    <w:link w:val="20"/>
    <w:uiPriority w:val="29"/>
    <w:rsid w:val="00B85438"/>
    <w:rPr>
      <w:i/>
      <w:color w:val="000000"/>
    </w:rPr>
  </w:style>
  <w:style w:type="paragraph" w:styleId="ad">
    <w:name w:val="Plain Text"/>
    <w:basedOn w:val="a"/>
    <w:link w:val="ae"/>
    <w:uiPriority w:val="99"/>
    <w:semiHidden/>
    <w:unhideWhenUsed/>
    <w:rsid w:val="00B85438"/>
    <w:rPr>
      <w:rFonts w:ascii="Courier New" w:hAnsi="Courier New" w:cs="Courier New"/>
      <w:sz w:val="21"/>
    </w:rPr>
  </w:style>
  <w:style w:type="paragraph" w:styleId="20">
    <w:name w:val="Quote"/>
    <w:basedOn w:val="a"/>
    <w:next w:val="a"/>
    <w:link w:val="2"/>
    <w:uiPriority w:val="29"/>
    <w:qFormat/>
    <w:rsid w:val="00B85438"/>
    <w:rPr>
      <w:i/>
      <w:color w:val="000000"/>
    </w:rPr>
  </w:style>
  <w:style w:type="character" w:customStyle="1" w:styleId="Heading1Char">
    <w:name w:val="Heading 1 Char"/>
    <w:basedOn w:val="a0"/>
    <w:link w:val="Heading1"/>
    <w:uiPriority w:val="9"/>
    <w:rsid w:val="00B85438"/>
    <w:rPr>
      <w:rFonts w:asciiTheme="majorHAnsi" w:eastAsiaTheme="majorEastAsia" w:hAnsiTheme="majorHAnsi" w:cstheme="majorBidi"/>
      <w:b/>
      <w:color w:val="365F91"/>
      <w:sz w:val="28"/>
    </w:rPr>
  </w:style>
  <w:style w:type="paragraph" w:styleId="af">
    <w:name w:val="Subtitle"/>
    <w:basedOn w:val="a"/>
    <w:next w:val="a"/>
    <w:link w:val="af0"/>
    <w:uiPriority w:val="11"/>
    <w:qFormat/>
    <w:rsid w:val="00B85438"/>
    <w:rPr>
      <w:rFonts w:asciiTheme="majorHAnsi" w:eastAsiaTheme="majorEastAsia" w:hAnsiTheme="majorHAnsi" w:cstheme="majorBidi"/>
      <w:i/>
      <w:color w:val="4F81BD"/>
      <w:spacing w:val="15"/>
    </w:rPr>
  </w:style>
  <w:style w:type="character" w:customStyle="1" w:styleId="EndnoteTextChar">
    <w:name w:val="Endnote Text Char"/>
    <w:basedOn w:val="a0"/>
    <w:link w:val="Endnotetext"/>
    <w:uiPriority w:val="99"/>
    <w:semiHidden/>
    <w:rsid w:val="00B85438"/>
    <w:rPr>
      <w:sz w:val="20"/>
    </w:rPr>
  </w:style>
  <w:style w:type="character" w:customStyle="1" w:styleId="Heading3Char">
    <w:name w:val="Heading 3 Char"/>
    <w:basedOn w:val="a0"/>
    <w:link w:val="Heading3"/>
    <w:uiPriority w:val="9"/>
    <w:rsid w:val="00B85438"/>
    <w:rPr>
      <w:rFonts w:asciiTheme="majorHAnsi" w:eastAsiaTheme="majorEastAsia" w:hAnsiTheme="majorHAnsi" w:cstheme="majorBidi"/>
      <w:b/>
      <w:color w:val="4F81BD"/>
    </w:rPr>
  </w:style>
  <w:style w:type="character" w:customStyle="1" w:styleId="af1">
    <w:name w:val="Название Знак"/>
    <w:basedOn w:val="a0"/>
    <w:link w:val="af2"/>
    <w:uiPriority w:val="10"/>
    <w:rsid w:val="00B85438"/>
    <w:rPr>
      <w:rFonts w:asciiTheme="majorHAnsi" w:eastAsiaTheme="majorEastAsia" w:hAnsiTheme="majorHAnsi" w:cstheme="majorBidi"/>
      <w:color w:val="17365D"/>
      <w:spacing w:val="5"/>
      <w:sz w:val="52"/>
    </w:rPr>
  </w:style>
  <w:style w:type="character" w:customStyle="1" w:styleId="af0">
    <w:name w:val="Подзаголовок Знак"/>
    <w:basedOn w:val="a0"/>
    <w:link w:val="af"/>
    <w:uiPriority w:val="11"/>
    <w:rsid w:val="00B85438"/>
    <w:rPr>
      <w:rFonts w:asciiTheme="majorHAnsi" w:eastAsiaTheme="majorEastAsia" w:hAnsiTheme="majorHAnsi" w:cstheme="majorBidi"/>
      <w:i/>
      <w:color w:val="4F81BD"/>
      <w:spacing w:val="15"/>
      <w:sz w:val="24"/>
    </w:rPr>
  </w:style>
  <w:style w:type="character" w:styleId="af3">
    <w:name w:val="Strong"/>
    <w:basedOn w:val="a0"/>
    <w:uiPriority w:val="22"/>
    <w:qFormat/>
    <w:rsid w:val="00B85438"/>
    <w:rPr>
      <w:b/>
    </w:rPr>
  </w:style>
  <w:style w:type="character" w:customStyle="1" w:styleId="Endnotereference">
    <w:name w:val="Endnote reference"/>
    <w:basedOn w:val="a0"/>
    <w:uiPriority w:val="99"/>
    <w:semiHidden/>
    <w:unhideWhenUsed/>
    <w:rsid w:val="00B85438"/>
    <w:rPr>
      <w:vertAlign w:val="superscript"/>
    </w:rPr>
  </w:style>
  <w:style w:type="paragraph" w:customStyle="1" w:styleId="Endnotetext">
    <w:name w:val="Endnote text"/>
    <w:basedOn w:val="a"/>
    <w:link w:val="EndnoteTextChar"/>
    <w:uiPriority w:val="99"/>
    <w:semiHidden/>
    <w:unhideWhenUsed/>
    <w:rsid w:val="00B85438"/>
    <w:rPr>
      <w:sz w:val="20"/>
    </w:rPr>
  </w:style>
  <w:style w:type="character" w:styleId="af4">
    <w:name w:val="Subtle Reference"/>
    <w:basedOn w:val="a0"/>
    <w:uiPriority w:val="31"/>
    <w:qFormat/>
    <w:rsid w:val="00B85438"/>
    <w:rPr>
      <w:smallCaps/>
      <w:color w:val="C0504D"/>
      <w:u w:val="single"/>
    </w:rPr>
  </w:style>
  <w:style w:type="paragraph" w:customStyle="1" w:styleId="Heading6">
    <w:name w:val="Heading 6"/>
    <w:basedOn w:val="a"/>
    <w:next w:val="a"/>
    <w:link w:val="Heading6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i/>
      <w:color w:val="243F60"/>
    </w:rPr>
  </w:style>
  <w:style w:type="character" w:customStyle="1" w:styleId="Heading8Char">
    <w:name w:val="Heading 8 Char"/>
    <w:basedOn w:val="a0"/>
    <w:link w:val="Heading8"/>
    <w:uiPriority w:val="9"/>
    <w:rsid w:val="00B85438"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Heading2Char">
    <w:name w:val="Heading 2 Char"/>
    <w:basedOn w:val="a0"/>
    <w:link w:val="Heading2"/>
    <w:uiPriority w:val="9"/>
    <w:rsid w:val="00B85438"/>
    <w:rPr>
      <w:rFonts w:asciiTheme="majorHAnsi" w:eastAsiaTheme="majorEastAsia" w:hAnsiTheme="majorHAnsi" w:cstheme="majorBidi"/>
      <w:b/>
      <w:color w:val="4F81BD"/>
      <w:sz w:val="26"/>
    </w:rPr>
  </w:style>
  <w:style w:type="paragraph" w:styleId="af5">
    <w:name w:val="List Paragraph"/>
    <w:basedOn w:val="a"/>
    <w:uiPriority w:val="34"/>
    <w:qFormat/>
    <w:rsid w:val="00B85438"/>
    <w:pPr>
      <w:ind w:left="720"/>
      <w:contextualSpacing/>
    </w:pPr>
  </w:style>
  <w:style w:type="character" w:customStyle="1" w:styleId="Heading9Char">
    <w:name w:val="Heading 9 Char"/>
    <w:basedOn w:val="a0"/>
    <w:link w:val="Heading9"/>
    <w:uiPriority w:val="9"/>
    <w:rsid w:val="00B85438"/>
    <w:rPr>
      <w:rFonts w:asciiTheme="majorHAnsi" w:eastAsiaTheme="majorEastAsia" w:hAnsiTheme="majorHAnsi" w:cstheme="majorBidi"/>
      <w:i/>
      <w:color w:val="404040"/>
      <w:sz w:val="20"/>
    </w:rPr>
  </w:style>
  <w:style w:type="character" w:styleId="af6">
    <w:name w:val="Intense Emphasis"/>
    <w:basedOn w:val="a0"/>
    <w:uiPriority w:val="21"/>
    <w:qFormat/>
    <w:rsid w:val="00B85438"/>
    <w:rPr>
      <w:b/>
      <w:i/>
      <w:color w:val="4F81BD"/>
    </w:rPr>
  </w:style>
  <w:style w:type="paragraph" w:customStyle="1" w:styleId="Heading4">
    <w:name w:val="Heading 4"/>
    <w:basedOn w:val="a"/>
    <w:next w:val="a"/>
    <w:link w:val="Heading4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b/>
      <w:i/>
      <w:color w:val="4F81BD"/>
    </w:rPr>
  </w:style>
  <w:style w:type="character" w:customStyle="1" w:styleId="FootnoteTextChar">
    <w:name w:val="Footnote Text Char"/>
    <w:basedOn w:val="a0"/>
    <w:link w:val="Footnotetext"/>
    <w:uiPriority w:val="99"/>
    <w:semiHidden/>
    <w:rsid w:val="00B85438"/>
    <w:rPr>
      <w:sz w:val="20"/>
    </w:rPr>
  </w:style>
  <w:style w:type="character" w:customStyle="1" w:styleId="af7">
    <w:name w:val="Выделенная цитата Знак"/>
    <w:basedOn w:val="a0"/>
    <w:link w:val="af8"/>
    <w:uiPriority w:val="30"/>
    <w:rsid w:val="00B85438"/>
    <w:rPr>
      <w:b/>
      <w:i/>
      <w:color w:val="4F81BD"/>
    </w:rPr>
  </w:style>
  <w:style w:type="paragraph" w:customStyle="1" w:styleId="Heading7">
    <w:name w:val="Heading 7"/>
    <w:basedOn w:val="a"/>
    <w:next w:val="a"/>
    <w:link w:val="Heading7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</w:rPr>
  </w:style>
  <w:style w:type="paragraph" w:customStyle="1" w:styleId="Heading8">
    <w:name w:val="Heading 8"/>
    <w:basedOn w:val="a"/>
    <w:next w:val="a"/>
    <w:link w:val="Heading8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Heading6Char">
    <w:name w:val="Heading 6 Char"/>
    <w:basedOn w:val="a0"/>
    <w:link w:val="Heading6"/>
    <w:uiPriority w:val="9"/>
    <w:rsid w:val="00B85438"/>
    <w:rPr>
      <w:rFonts w:asciiTheme="majorHAnsi" w:eastAsiaTheme="majorEastAsia" w:hAnsiTheme="majorHAnsi" w:cstheme="majorBidi"/>
      <w:i/>
      <w:color w:val="243F60"/>
    </w:rPr>
  </w:style>
  <w:style w:type="character" w:styleId="af9">
    <w:name w:val="Intense Reference"/>
    <w:basedOn w:val="a0"/>
    <w:uiPriority w:val="32"/>
    <w:qFormat/>
    <w:rsid w:val="00B85438"/>
    <w:rPr>
      <w:b/>
      <w:smallCaps/>
      <w:color w:val="C0504D"/>
      <w:spacing w:val="5"/>
      <w:u w:val="single"/>
    </w:rPr>
  </w:style>
  <w:style w:type="paragraph" w:customStyle="1" w:styleId="Heading5">
    <w:name w:val="Heading 5"/>
    <w:basedOn w:val="a"/>
    <w:next w:val="a"/>
    <w:link w:val="Heading5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color w:val="243F60"/>
    </w:rPr>
  </w:style>
  <w:style w:type="paragraph" w:styleId="afa">
    <w:name w:val="No Spacing"/>
    <w:uiPriority w:val="1"/>
    <w:qFormat/>
    <w:rsid w:val="00B85438"/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  <w:sz w:val="26"/>
    </w:rPr>
  </w:style>
  <w:style w:type="character" w:styleId="afb">
    <w:name w:val="Emphasis"/>
    <w:basedOn w:val="a0"/>
    <w:uiPriority w:val="20"/>
    <w:qFormat/>
    <w:rsid w:val="00B85438"/>
    <w:rPr>
      <w:i/>
    </w:rPr>
  </w:style>
  <w:style w:type="character" w:styleId="afc">
    <w:name w:val="Book Title"/>
    <w:basedOn w:val="a0"/>
    <w:uiPriority w:val="33"/>
    <w:qFormat/>
    <w:rsid w:val="00B85438"/>
    <w:rPr>
      <w:b/>
      <w:smallCaps/>
      <w:spacing w:val="5"/>
    </w:rPr>
  </w:style>
  <w:style w:type="paragraph" w:styleId="af2">
    <w:name w:val="Title"/>
    <w:basedOn w:val="a"/>
    <w:next w:val="a"/>
    <w:link w:val="af1"/>
    <w:uiPriority w:val="10"/>
    <w:qFormat/>
    <w:rsid w:val="00B85438"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</w:rPr>
  </w:style>
  <w:style w:type="paragraph" w:customStyle="1" w:styleId="Heading3">
    <w:name w:val="Heading 3"/>
    <w:basedOn w:val="a"/>
    <w:next w:val="a"/>
    <w:link w:val="Heading3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b/>
      <w:color w:val="4F81BD"/>
    </w:rPr>
  </w:style>
  <w:style w:type="character" w:customStyle="1" w:styleId="Heading5Char">
    <w:name w:val="Heading 5 Char"/>
    <w:basedOn w:val="a0"/>
    <w:link w:val="Heading5"/>
    <w:uiPriority w:val="9"/>
    <w:rsid w:val="00B85438"/>
    <w:rPr>
      <w:rFonts w:asciiTheme="majorHAnsi" w:eastAsiaTheme="majorEastAsia" w:hAnsiTheme="majorHAnsi" w:cstheme="majorBidi"/>
      <w:color w:val="243F60"/>
    </w:rPr>
  </w:style>
  <w:style w:type="paragraph" w:styleId="af8">
    <w:name w:val="Intense Quote"/>
    <w:basedOn w:val="a"/>
    <w:next w:val="a"/>
    <w:link w:val="af7"/>
    <w:uiPriority w:val="30"/>
    <w:qFormat/>
    <w:rsid w:val="00B85438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customStyle="1" w:styleId="Heading9">
    <w:name w:val="Heading 9"/>
    <w:basedOn w:val="a"/>
    <w:next w:val="a"/>
    <w:link w:val="Heading9Char"/>
    <w:uiPriority w:val="9"/>
    <w:semiHidden/>
    <w:unhideWhenUsed/>
    <w:qFormat/>
    <w:rsid w:val="00B85438"/>
    <w:pPr>
      <w:keepNext/>
      <w:keepLines/>
      <w:spacing w:before="200"/>
    </w:pPr>
    <w:rPr>
      <w:rFonts w:asciiTheme="majorHAnsi" w:eastAsiaTheme="majorEastAsia" w:hAnsiTheme="majorHAnsi" w:cstheme="majorBidi"/>
      <w:i/>
      <w:color w:val="404040"/>
      <w:sz w:val="20"/>
    </w:rPr>
  </w:style>
  <w:style w:type="character" w:customStyle="1" w:styleId="ae">
    <w:name w:val="Текст Знак"/>
    <w:basedOn w:val="a0"/>
    <w:link w:val="ad"/>
    <w:uiPriority w:val="99"/>
    <w:rsid w:val="00B85438"/>
    <w:rPr>
      <w:rFonts w:ascii="Courier New" w:hAnsi="Courier New" w:cs="Courier New"/>
      <w:sz w:val="21"/>
    </w:rPr>
  </w:style>
  <w:style w:type="character" w:styleId="afd">
    <w:name w:val="Subtle Emphasis"/>
    <w:basedOn w:val="a0"/>
    <w:uiPriority w:val="19"/>
    <w:qFormat/>
    <w:rsid w:val="00B85438"/>
    <w:rPr>
      <w:i/>
      <w:color w:val="808080"/>
    </w:rPr>
  </w:style>
  <w:style w:type="paragraph" w:styleId="afe">
    <w:name w:val="header"/>
    <w:basedOn w:val="a"/>
    <w:link w:val="10"/>
    <w:uiPriority w:val="99"/>
    <w:semiHidden/>
    <w:unhideWhenUsed/>
    <w:rsid w:val="00D356E4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fe"/>
    <w:uiPriority w:val="99"/>
    <w:semiHidden/>
    <w:rsid w:val="00D356E4"/>
    <w:rPr>
      <w:sz w:val="24"/>
    </w:rPr>
  </w:style>
  <w:style w:type="paragraph" w:styleId="aff">
    <w:name w:val="footer"/>
    <w:basedOn w:val="a"/>
    <w:link w:val="11"/>
    <w:uiPriority w:val="99"/>
    <w:semiHidden/>
    <w:unhideWhenUsed/>
    <w:rsid w:val="00D356E4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link w:val="aff"/>
    <w:uiPriority w:val="99"/>
    <w:semiHidden/>
    <w:rsid w:val="00D356E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 galkin</dc:creator>
  <cp:lastModifiedBy>RePack by SPecialiST</cp:lastModifiedBy>
  <cp:revision>2</cp:revision>
  <dcterms:created xsi:type="dcterms:W3CDTF">2017-11-19T05:02:00Z</dcterms:created>
  <dcterms:modified xsi:type="dcterms:W3CDTF">2017-11-19T05:02:00Z</dcterms:modified>
</cp:coreProperties>
</file>